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F3" w:rsidRDefault="003F5135" w:rsidP="003F513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51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Межведомственный круглый стол по вопросам профилактики безнадзорности и правонарушений несовершеннолетних, в том числе по вопросам предупреждения распространения в молодежной среде новых наркотических средств</w:t>
      </w:r>
    </w:p>
    <w:p w:rsidR="003F5135" w:rsidRPr="003F5135" w:rsidRDefault="003F5135" w:rsidP="003F513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F5135" w:rsidRDefault="003F5135" w:rsidP="003F51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декабря 2022 г.                                                                                                            г. Вологда</w:t>
      </w:r>
    </w:p>
    <w:p w:rsidR="00E762F3" w:rsidRDefault="00E762F3" w:rsidP="003F51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135" w:rsidRDefault="003F5135" w:rsidP="003F51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круглого стола стали специалисты Комитета гражданской защиты и социальной безопасности области, департамента здравоохранения области, УМВД России по Вологодской области, территориального центра социальной помощи семье и детям, заместители руководителя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профессиональной образовательной организации и общеобразовательной организации</w:t>
      </w:r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педагогические работники, специалисты службы сопровождения.</w:t>
      </w:r>
    </w:p>
    <w:p w:rsidR="003F5135" w:rsidRDefault="003F5135" w:rsidP="003F51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круглого стола прошло обсуждение нормативных документов: Порядка организации индивидуальной профилактической работы в отношении несовершеннолетних и семей, находящихся в социально опасном положении, коррекции детского и семейного неблагополучия (утв. от 29.12.2021 г. Заместителем Губернатора области, председателем областной комиссии по делам несовершеннолетних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защите их прав Л.В.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Каманиной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507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(Порядок – далее)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</w:t>
      </w:r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ек-листа по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несовершеннолетних, в отношении которых проводится индивидуальная профилактическая работа, а также о выявленных несовершеннолетних «группы риска», согласованный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начальником департамента образования области Е.О. Рябовой и начальником управления организации деятельности участковых уполномоченных полиции и подразделений по делам несовершеннолетних УМВД России по Вологодской области А.Н. </w:t>
      </w:r>
      <w:proofErr w:type="spellStart"/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Гудым</w:t>
      </w:r>
      <w:proofErr w:type="spellEnd"/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(письмо Департамента образования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29.03.2021 № ИХ.20-2910/21).</w:t>
      </w:r>
    </w:p>
    <w:p w:rsidR="003F5135" w:rsidRDefault="003F5135" w:rsidP="003F5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совместной работы специалистов были отмечены позитивные шаги в развитии системы профилактики на региональном уровне и намечены пути преодоления проблемы несогласованности взаимодействия между субъектами системы профилактики в организации индивидуальной профилактической работы с несовершеннолетними.</w:t>
      </w:r>
      <w:r w:rsidRPr="003F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35" w:rsidRDefault="003F5135" w:rsidP="003F5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35">
        <w:rPr>
          <w:rFonts w:ascii="Times New Roman" w:hAnsi="Times New Roman" w:cs="Times New Roman"/>
          <w:b/>
          <w:sz w:val="24"/>
          <w:szCs w:val="24"/>
        </w:rPr>
        <w:t>Ре</w:t>
      </w:r>
      <w:r w:rsidR="00AF722F">
        <w:rPr>
          <w:rFonts w:ascii="Times New Roman" w:hAnsi="Times New Roman" w:cs="Times New Roman"/>
          <w:b/>
          <w:sz w:val="24"/>
          <w:szCs w:val="24"/>
        </w:rPr>
        <w:t>комендовать</w:t>
      </w:r>
    </w:p>
    <w:p w:rsidR="00E762F3" w:rsidRPr="003F5135" w:rsidRDefault="00E762F3" w:rsidP="003F5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Специалистам всех ведомств:</w:t>
      </w:r>
    </w:p>
    <w:p w:rsidR="003F5135" w:rsidRPr="006B160A" w:rsidRDefault="003F5135" w:rsidP="003F51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F51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ыстраивать межведомственное </w:t>
      </w:r>
      <w:r w:rsidRPr="003F5135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по индивидуальной профилактической работе</w:t>
      </w:r>
      <w:r w:rsidRPr="003F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Порядком</w:t>
      </w:r>
      <w:r w:rsidRPr="006B160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B160A">
        <w:rPr>
          <w:rFonts w:ascii="Times New Roman" w:hAnsi="Times New Roman" w:cs="Times New Roman"/>
          <w:sz w:val="24"/>
          <w:szCs w:val="24"/>
        </w:rPr>
        <w:t>с привлечение</w:t>
      </w:r>
      <w:r w:rsidR="00AF722F">
        <w:rPr>
          <w:rFonts w:ascii="Times New Roman" w:hAnsi="Times New Roman" w:cs="Times New Roman"/>
          <w:sz w:val="24"/>
          <w:szCs w:val="24"/>
        </w:rPr>
        <w:t>м</w:t>
      </w:r>
      <w:r w:rsidR="006B160A">
        <w:rPr>
          <w:rFonts w:ascii="Times New Roman" w:hAnsi="Times New Roman" w:cs="Times New Roman"/>
          <w:sz w:val="24"/>
          <w:szCs w:val="24"/>
        </w:rPr>
        <w:t xml:space="preserve"> </w:t>
      </w:r>
      <w:r w:rsidR="006B160A" w:rsidRPr="00507BA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507BA1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E762F3" w:rsidRDefault="003F5135" w:rsidP="003F5135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762F3" w:rsidRPr="00A26B22">
        <w:rPr>
          <w:rFonts w:ascii="Times New Roman" w:eastAsia="Arial Unicode MS" w:hAnsi="Times New Roman" w:cs="Times New Roman"/>
          <w:sz w:val="24"/>
          <w:szCs w:val="24"/>
        </w:rPr>
        <w:t xml:space="preserve">При использовании </w:t>
      </w:r>
      <w:r w:rsidR="006B160A">
        <w:rPr>
          <w:rFonts w:ascii="Times New Roman" w:eastAsia="Arial Unicode MS" w:hAnsi="Times New Roman" w:cs="Times New Roman"/>
          <w:sz w:val="24"/>
          <w:szCs w:val="24"/>
        </w:rPr>
        <w:t>Порядка ключевым принципом является защита прав и интересов детей.</w:t>
      </w:r>
    </w:p>
    <w:p w:rsidR="00E762F3" w:rsidRPr="006B160A" w:rsidRDefault="004936AE" w:rsidP="003F5135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3)</w:t>
      </w:r>
      <w:r w:rsidR="00E762F3">
        <w:rPr>
          <w:rFonts w:ascii="Times New Roman" w:eastAsia="Arial Unicode MS" w:hAnsi="Times New Roman" w:cs="Times New Roman"/>
          <w:sz w:val="24"/>
          <w:szCs w:val="24"/>
        </w:rPr>
        <w:t xml:space="preserve"> Осуществлять с</w:t>
      </w:r>
      <w:r w:rsidR="00E762F3" w:rsidRPr="00A26B22">
        <w:rPr>
          <w:rFonts w:ascii="Times New Roman" w:eastAsia="Arial Unicode MS" w:hAnsi="Times New Roman" w:cs="Times New Roman"/>
          <w:sz w:val="24"/>
          <w:szCs w:val="24"/>
        </w:rPr>
        <w:t>овместные выходы в семью (</w:t>
      </w:r>
      <w:r w:rsidR="00507BA1">
        <w:rPr>
          <w:rFonts w:ascii="Times New Roman" w:eastAsia="Arial Unicode MS" w:hAnsi="Times New Roman" w:cs="Times New Roman"/>
          <w:sz w:val="24"/>
          <w:szCs w:val="24"/>
        </w:rPr>
        <w:t xml:space="preserve">представители </w:t>
      </w:r>
      <w:r w:rsidR="00E762F3" w:rsidRPr="00507BA1">
        <w:rPr>
          <w:rFonts w:ascii="Times New Roman" w:eastAsia="Arial Unicode MS" w:hAnsi="Times New Roman" w:cs="Times New Roman"/>
          <w:sz w:val="24"/>
          <w:szCs w:val="24"/>
        </w:rPr>
        <w:t>образовательн</w:t>
      </w:r>
      <w:r w:rsidR="00507BA1" w:rsidRPr="00507BA1">
        <w:rPr>
          <w:rFonts w:ascii="Times New Roman" w:eastAsia="Arial Unicode MS" w:hAnsi="Times New Roman" w:cs="Times New Roman"/>
          <w:sz w:val="24"/>
          <w:szCs w:val="24"/>
        </w:rPr>
        <w:t>ой</w:t>
      </w:r>
      <w:r w:rsidR="00E762F3" w:rsidRPr="00507BA1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507BA1" w:rsidRPr="00507BA1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E762F3" w:rsidRPr="00507BA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507BA1" w:rsidRPr="00507BA1">
        <w:rPr>
          <w:rFonts w:ascii="Times New Roman" w:eastAsia="Arial Unicode MS" w:hAnsi="Times New Roman" w:cs="Times New Roman"/>
          <w:sz w:val="24"/>
          <w:szCs w:val="24"/>
        </w:rPr>
        <w:t>социальной</w:t>
      </w:r>
      <w:r w:rsidR="00E762F3" w:rsidRPr="00507BA1">
        <w:rPr>
          <w:rFonts w:ascii="Times New Roman" w:eastAsia="Arial Unicode MS" w:hAnsi="Times New Roman" w:cs="Times New Roman"/>
          <w:sz w:val="24"/>
          <w:szCs w:val="24"/>
        </w:rPr>
        <w:t xml:space="preserve"> защит</w:t>
      </w:r>
      <w:r w:rsidR="00507BA1" w:rsidRPr="00507BA1">
        <w:rPr>
          <w:rFonts w:ascii="Times New Roman" w:eastAsia="Arial Unicode MS" w:hAnsi="Times New Roman" w:cs="Times New Roman"/>
          <w:sz w:val="24"/>
          <w:szCs w:val="24"/>
        </w:rPr>
        <w:t>ы</w:t>
      </w:r>
      <w:r w:rsidR="00E762F3" w:rsidRPr="00507BA1">
        <w:rPr>
          <w:rFonts w:ascii="Times New Roman" w:eastAsia="Arial Unicode MS" w:hAnsi="Times New Roman" w:cs="Times New Roman"/>
          <w:sz w:val="24"/>
          <w:szCs w:val="24"/>
        </w:rPr>
        <w:t>, УМВД</w:t>
      </w:r>
      <w:r w:rsidR="00E762F3" w:rsidRPr="00A26B22">
        <w:rPr>
          <w:rFonts w:ascii="Times New Roman" w:eastAsia="Arial Unicode MS" w:hAnsi="Times New Roman" w:cs="Times New Roman"/>
          <w:sz w:val="24"/>
          <w:szCs w:val="24"/>
        </w:rPr>
        <w:t>)</w:t>
      </w:r>
      <w:r w:rsidR="006B160A">
        <w:rPr>
          <w:rFonts w:ascii="Times New Roman" w:eastAsia="Arial Unicode MS" w:hAnsi="Times New Roman" w:cs="Times New Roman"/>
          <w:sz w:val="24"/>
          <w:szCs w:val="24"/>
        </w:rPr>
        <w:t xml:space="preserve"> для обеспечения единого и комплексного подхода в обеспечении прав и интересов несовершеннолетнего. </w:t>
      </w:r>
    </w:p>
    <w:p w:rsidR="004936AE" w:rsidRDefault="004936AE" w:rsidP="003F51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B160A">
        <w:rPr>
          <w:rFonts w:ascii="Times New Roman" w:hAnsi="Times New Roman" w:cs="Times New Roman"/>
          <w:sz w:val="24"/>
          <w:szCs w:val="24"/>
        </w:rPr>
        <w:t>Оперативно</w:t>
      </w:r>
      <w:r w:rsidRPr="00A26B22">
        <w:rPr>
          <w:rFonts w:ascii="Times New Roman" w:hAnsi="Times New Roman" w:cs="Times New Roman"/>
          <w:sz w:val="24"/>
          <w:szCs w:val="24"/>
        </w:rPr>
        <w:t xml:space="preserve"> информировать участников профилактической работы о службах бесплатной помощи в трудных жизненных ситуаци</w:t>
      </w:r>
      <w:r>
        <w:rPr>
          <w:rFonts w:ascii="Times New Roman" w:hAnsi="Times New Roman" w:cs="Times New Roman"/>
          <w:sz w:val="24"/>
          <w:szCs w:val="24"/>
        </w:rPr>
        <w:t xml:space="preserve">ях, </w:t>
      </w:r>
      <w:r w:rsidRPr="00A26B22">
        <w:rPr>
          <w:rFonts w:ascii="Times New Roman" w:hAnsi="Times New Roman" w:cs="Times New Roman"/>
          <w:sz w:val="24"/>
          <w:szCs w:val="24"/>
        </w:rPr>
        <w:t>группах тайных алкоголиков</w:t>
      </w:r>
      <w:r w:rsidR="006B160A">
        <w:rPr>
          <w:rFonts w:ascii="Times New Roman" w:hAnsi="Times New Roman" w:cs="Times New Roman"/>
          <w:sz w:val="24"/>
          <w:szCs w:val="24"/>
        </w:rPr>
        <w:t>, телефонах доверия</w:t>
      </w:r>
      <w:r w:rsidRPr="00A26B22">
        <w:rPr>
          <w:rFonts w:ascii="Times New Roman" w:hAnsi="Times New Roman" w:cs="Times New Roman"/>
          <w:sz w:val="24"/>
          <w:szCs w:val="24"/>
        </w:rPr>
        <w:t>.</w:t>
      </w:r>
    </w:p>
    <w:p w:rsidR="004936AE" w:rsidRDefault="004936AE" w:rsidP="003F51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 оценке эффективности профилактической работы и подготовке </w:t>
      </w:r>
      <w:r w:rsidRPr="004936AE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ов отмечать</w:t>
      </w:r>
      <w:r w:rsidRPr="004936AE">
        <w:rPr>
          <w:rFonts w:ascii="Times New Roman" w:hAnsi="Times New Roman" w:cs="Times New Roman"/>
          <w:sz w:val="24"/>
          <w:szCs w:val="24"/>
        </w:rPr>
        <w:t xml:space="preserve"> положительные изменения в семье и в жизни ребенка</w:t>
      </w:r>
      <w:r w:rsidR="00AB25AE">
        <w:rPr>
          <w:rFonts w:ascii="Times New Roman" w:hAnsi="Times New Roman" w:cs="Times New Roman"/>
          <w:sz w:val="24"/>
          <w:szCs w:val="24"/>
        </w:rPr>
        <w:t>, а не количество проведенных мероприятий</w:t>
      </w:r>
      <w:r w:rsidRPr="004936AE">
        <w:rPr>
          <w:rFonts w:ascii="Times New Roman" w:hAnsi="Times New Roman" w:cs="Times New Roman"/>
          <w:sz w:val="24"/>
          <w:szCs w:val="24"/>
        </w:rPr>
        <w:t>.</w:t>
      </w:r>
    </w:p>
    <w:p w:rsidR="00AB25AE" w:rsidRDefault="00AB25AE" w:rsidP="00AB25A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936AE" w:rsidRPr="004936AE">
        <w:rPr>
          <w:rFonts w:ascii="Times New Roman" w:hAnsi="Times New Roman" w:cs="Times New Roman"/>
          <w:b/>
          <w:sz w:val="24"/>
          <w:szCs w:val="24"/>
        </w:rPr>
        <w:t>КДНиЗП</w:t>
      </w:r>
      <w:proofErr w:type="spellEnd"/>
    </w:p>
    <w:p w:rsidR="00AF722F" w:rsidRDefault="00AF722F" w:rsidP="003A0EA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722F">
        <w:rPr>
          <w:rFonts w:ascii="Times New Roman" w:eastAsia="Arial Unicode MS" w:hAnsi="Times New Roman" w:cs="Times New Roman"/>
          <w:sz w:val="24"/>
          <w:szCs w:val="24"/>
        </w:rPr>
        <w:t xml:space="preserve">1) Согласовать единые подходы к определению социально опасного положения специалистами разных ведомств системы профилактики (Департамента образования, </w:t>
      </w:r>
      <w:r w:rsidRPr="00AF722F">
        <w:rPr>
          <w:rFonts w:ascii="Times New Roman" w:eastAsia="Arial Unicode MS" w:hAnsi="Times New Roman" w:cs="Times New Roman"/>
          <w:sz w:val="24"/>
          <w:szCs w:val="24"/>
        </w:rPr>
        <w:lastRenderedPageBreak/>
        <w:t>департамента здравоохранения, Департамента социальной защиты населения области, УМВД). Категории лиц, в отношении которых установлены факты детского и семейного неблагополучия, указанные в Приложении 7 Порядка, могут быть определены в качестве основных маркеров.</w:t>
      </w:r>
    </w:p>
    <w:p w:rsidR="00AB25AE" w:rsidRPr="00FE4F82" w:rsidRDefault="00FE4F82" w:rsidP="003A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AB25AE" w:rsidRPr="00FE4F82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E27109" w:rsidRPr="00FE4F82">
        <w:rPr>
          <w:rFonts w:ascii="Times New Roman" w:eastAsia="Arial Unicode MS" w:hAnsi="Times New Roman" w:cs="Times New Roman"/>
          <w:sz w:val="24"/>
          <w:szCs w:val="24"/>
        </w:rPr>
        <w:t xml:space="preserve">Межведомственный </w:t>
      </w:r>
      <w:r w:rsidR="004936AE" w:rsidRPr="00FE4F82">
        <w:rPr>
          <w:rFonts w:ascii="Times New Roman" w:hAnsi="Times New Roman" w:cs="Times New Roman"/>
          <w:sz w:val="24"/>
          <w:szCs w:val="24"/>
        </w:rPr>
        <w:t xml:space="preserve">консилиум </w:t>
      </w:r>
      <w:r w:rsidR="00E27109" w:rsidRPr="00FE4F82">
        <w:rPr>
          <w:rFonts w:ascii="Times New Roman" w:hAnsi="Times New Roman" w:cs="Times New Roman"/>
          <w:sz w:val="24"/>
          <w:szCs w:val="24"/>
        </w:rPr>
        <w:t>рекомендуется</w:t>
      </w:r>
      <w:r w:rsidR="004936AE" w:rsidRPr="00FE4F82">
        <w:rPr>
          <w:rFonts w:ascii="Times New Roman" w:hAnsi="Times New Roman" w:cs="Times New Roman"/>
          <w:sz w:val="24"/>
          <w:szCs w:val="24"/>
        </w:rPr>
        <w:t xml:space="preserve"> про</w:t>
      </w:r>
      <w:r w:rsidR="00E27109" w:rsidRPr="00FE4F82">
        <w:rPr>
          <w:rFonts w:ascii="Times New Roman" w:hAnsi="Times New Roman" w:cs="Times New Roman"/>
          <w:sz w:val="24"/>
          <w:szCs w:val="24"/>
        </w:rPr>
        <w:t>в</w:t>
      </w:r>
      <w:r w:rsidR="004936AE" w:rsidRPr="00FE4F82">
        <w:rPr>
          <w:rFonts w:ascii="Times New Roman" w:hAnsi="Times New Roman" w:cs="Times New Roman"/>
          <w:sz w:val="24"/>
          <w:szCs w:val="24"/>
        </w:rPr>
        <w:t>одить</w:t>
      </w:r>
      <w:r w:rsidR="003A0EAB" w:rsidRPr="00FE4F82">
        <w:rPr>
          <w:rFonts w:ascii="Times New Roman" w:hAnsi="Times New Roman" w:cs="Times New Roman"/>
          <w:sz w:val="24"/>
          <w:szCs w:val="24"/>
        </w:rPr>
        <w:t xml:space="preserve"> в специально отведенное время, не совмещая с временем з</w:t>
      </w:r>
      <w:r w:rsidR="004936AE" w:rsidRPr="00FE4F82">
        <w:rPr>
          <w:rFonts w:ascii="Times New Roman" w:hAnsi="Times New Roman" w:cs="Times New Roman"/>
          <w:sz w:val="24"/>
          <w:szCs w:val="24"/>
        </w:rPr>
        <w:t xml:space="preserve">аседания </w:t>
      </w:r>
      <w:proofErr w:type="spellStart"/>
      <w:r w:rsidR="004936AE" w:rsidRPr="00FE4F8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DA1BA5" w:rsidRPr="00FE4F82">
        <w:rPr>
          <w:rFonts w:ascii="Times New Roman" w:hAnsi="Times New Roman" w:cs="Times New Roman"/>
          <w:sz w:val="24"/>
          <w:szCs w:val="24"/>
        </w:rPr>
        <w:t xml:space="preserve">. </w:t>
      </w:r>
      <w:r w:rsidR="003A0EAB" w:rsidRPr="00FE4F82">
        <w:rPr>
          <w:rFonts w:ascii="Times New Roman" w:hAnsi="Times New Roman" w:cs="Times New Roman"/>
          <w:sz w:val="24"/>
          <w:szCs w:val="24"/>
        </w:rPr>
        <w:t xml:space="preserve">В проведении межведомственного консилиума </w:t>
      </w:r>
      <w:r w:rsidR="004936AE" w:rsidRPr="00FE4F82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3A0EAB" w:rsidRPr="00FE4F82">
        <w:rPr>
          <w:rFonts w:ascii="Times New Roman" w:hAnsi="Times New Roman" w:cs="Times New Roman"/>
          <w:sz w:val="24"/>
          <w:szCs w:val="24"/>
        </w:rPr>
        <w:t>обеспечить участие значимых для ребенка</w:t>
      </w:r>
      <w:r w:rsidR="004936AE" w:rsidRPr="00FE4F82">
        <w:rPr>
          <w:rFonts w:ascii="Times New Roman" w:hAnsi="Times New Roman" w:cs="Times New Roman"/>
          <w:sz w:val="24"/>
          <w:szCs w:val="24"/>
        </w:rPr>
        <w:t xml:space="preserve"> взрослых (бабуш</w:t>
      </w:r>
      <w:r w:rsidR="003A0EAB" w:rsidRPr="00FE4F82">
        <w:rPr>
          <w:rFonts w:ascii="Times New Roman" w:hAnsi="Times New Roman" w:cs="Times New Roman"/>
          <w:sz w:val="24"/>
          <w:szCs w:val="24"/>
        </w:rPr>
        <w:t>ек</w:t>
      </w:r>
      <w:r w:rsidR="004936AE" w:rsidRPr="00FE4F82">
        <w:rPr>
          <w:rFonts w:ascii="Times New Roman" w:hAnsi="Times New Roman" w:cs="Times New Roman"/>
          <w:sz w:val="24"/>
          <w:szCs w:val="24"/>
        </w:rPr>
        <w:t>, дедуш</w:t>
      </w:r>
      <w:r w:rsidR="003A0EAB" w:rsidRPr="00FE4F82">
        <w:rPr>
          <w:rFonts w:ascii="Times New Roman" w:hAnsi="Times New Roman" w:cs="Times New Roman"/>
          <w:sz w:val="24"/>
          <w:szCs w:val="24"/>
        </w:rPr>
        <w:t>е</w:t>
      </w:r>
      <w:r w:rsidR="004936AE" w:rsidRPr="00FE4F82">
        <w:rPr>
          <w:rFonts w:ascii="Times New Roman" w:hAnsi="Times New Roman" w:cs="Times New Roman"/>
          <w:sz w:val="24"/>
          <w:szCs w:val="24"/>
        </w:rPr>
        <w:t xml:space="preserve">к, </w:t>
      </w:r>
      <w:r w:rsidR="003A0EAB" w:rsidRPr="00FE4F82">
        <w:rPr>
          <w:rFonts w:ascii="Times New Roman" w:hAnsi="Times New Roman" w:cs="Times New Roman"/>
          <w:sz w:val="24"/>
          <w:szCs w:val="24"/>
        </w:rPr>
        <w:t xml:space="preserve">других значимых для ребенка </w:t>
      </w:r>
      <w:r>
        <w:rPr>
          <w:rFonts w:ascii="Times New Roman" w:hAnsi="Times New Roman" w:cs="Times New Roman"/>
          <w:sz w:val="24"/>
          <w:szCs w:val="24"/>
        </w:rPr>
        <w:t>родственников</w:t>
      </w:r>
      <w:r w:rsidR="003A0EAB" w:rsidRPr="00FE4F82">
        <w:rPr>
          <w:rFonts w:ascii="Times New Roman" w:hAnsi="Times New Roman" w:cs="Times New Roman"/>
          <w:sz w:val="24"/>
          <w:szCs w:val="24"/>
        </w:rPr>
        <w:t>), а также п</w:t>
      </w:r>
      <w:r w:rsidR="004936AE" w:rsidRPr="00FE4F82">
        <w:rPr>
          <w:rFonts w:ascii="Times New Roman" w:hAnsi="Times New Roman" w:cs="Times New Roman"/>
          <w:sz w:val="24"/>
          <w:szCs w:val="24"/>
        </w:rPr>
        <w:t>редставителей разных ведомств</w:t>
      </w:r>
      <w:r w:rsidR="00AB25AE" w:rsidRPr="00FE4F82">
        <w:rPr>
          <w:rFonts w:ascii="Times New Roman" w:hAnsi="Times New Roman" w:cs="Times New Roman"/>
          <w:sz w:val="24"/>
          <w:szCs w:val="24"/>
        </w:rPr>
        <w:t xml:space="preserve"> (</w:t>
      </w:r>
      <w:r w:rsidR="003A0EAB" w:rsidRPr="00FE4F82">
        <w:rPr>
          <w:rFonts w:ascii="Times New Roman" w:hAnsi="Times New Roman" w:cs="Times New Roman"/>
          <w:sz w:val="24"/>
          <w:szCs w:val="24"/>
        </w:rPr>
        <w:t>включая</w:t>
      </w:r>
      <w:r w:rsidR="00AB25AE" w:rsidRPr="00FE4F82">
        <w:rPr>
          <w:rFonts w:ascii="Times New Roman" w:hAnsi="Times New Roman" w:cs="Times New Roman"/>
          <w:sz w:val="24"/>
          <w:szCs w:val="24"/>
        </w:rPr>
        <w:t xml:space="preserve"> детского психиатра)</w:t>
      </w:r>
      <w:r w:rsidR="004936AE" w:rsidRPr="00FE4F82">
        <w:rPr>
          <w:rFonts w:ascii="Times New Roman" w:hAnsi="Times New Roman" w:cs="Times New Roman"/>
          <w:sz w:val="24"/>
          <w:szCs w:val="24"/>
        </w:rPr>
        <w:t>.</w:t>
      </w:r>
    </w:p>
    <w:p w:rsidR="00DA1BA5" w:rsidRPr="00FE4F82" w:rsidRDefault="00FE4F82" w:rsidP="003A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25AE" w:rsidRPr="00FE4F82">
        <w:rPr>
          <w:rFonts w:ascii="Times New Roman" w:hAnsi="Times New Roman" w:cs="Times New Roman"/>
          <w:sz w:val="24"/>
          <w:szCs w:val="24"/>
        </w:rPr>
        <w:t xml:space="preserve">) </w:t>
      </w:r>
      <w:r w:rsidR="003A0EAB" w:rsidRPr="00FE4F82">
        <w:rPr>
          <w:rFonts w:ascii="Times New Roman" w:hAnsi="Times New Roman" w:cs="Times New Roman"/>
          <w:sz w:val="24"/>
          <w:szCs w:val="24"/>
        </w:rPr>
        <w:t>Установить регламент (</w:t>
      </w:r>
      <w:r w:rsidR="003A0EAB" w:rsidRPr="00FE4F82">
        <w:rPr>
          <w:rFonts w:ascii="Times New Roman" w:eastAsia="Arial Unicode MS" w:hAnsi="Times New Roman" w:cs="Times New Roman"/>
          <w:sz w:val="24"/>
          <w:szCs w:val="24"/>
        </w:rPr>
        <w:t>например, раз в полгода)</w:t>
      </w:r>
      <w:r w:rsidR="003A0EAB" w:rsidRPr="00FE4F82">
        <w:rPr>
          <w:rFonts w:ascii="Times New Roman" w:hAnsi="Times New Roman" w:cs="Times New Roman"/>
          <w:sz w:val="24"/>
          <w:szCs w:val="24"/>
        </w:rPr>
        <w:t xml:space="preserve"> проведения межведомственных встреч с целью обмена информа</w:t>
      </w:r>
      <w:r w:rsidR="001A4DCB">
        <w:rPr>
          <w:rFonts w:ascii="Times New Roman" w:hAnsi="Times New Roman" w:cs="Times New Roman"/>
          <w:sz w:val="24"/>
          <w:szCs w:val="24"/>
        </w:rPr>
        <w:t>цией и обсуждения итогов работы.</w:t>
      </w:r>
    </w:p>
    <w:p w:rsidR="00AB25AE" w:rsidRPr="004936AE" w:rsidRDefault="00FE4F82" w:rsidP="003A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25AE" w:rsidRPr="00FE4F82">
        <w:rPr>
          <w:rFonts w:ascii="Times New Roman" w:hAnsi="Times New Roman" w:cs="Times New Roman"/>
          <w:sz w:val="24"/>
          <w:szCs w:val="24"/>
        </w:rPr>
        <w:t xml:space="preserve">)  </w:t>
      </w:r>
      <w:r w:rsidR="003A0EAB" w:rsidRPr="00FE4F82">
        <w:rPr>
          <w:rFonts w:ascii="Times New Roman" w:hAnsi="Times New Roman" w:cs="Times New Roman"/>
          <w:sz w:val="24"/>
          <w:szCs w:val="24"/>
        </w:rPr>
        <w:t xml:space="preserve">С целью обсуждения возможностей и условий </w:t>
      </w:r>
      <w:r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="003A0EAB" w:rsidRPr="00FE4F82">
        <w:rPr>
          <w:rFonts w:ascii="Times New Roman" w:hAnsi="Times New Roman" w:cs="Times New Roman"/>
          <w:sz w:val="24"/>
          <w:szCs w:val="24"/>
        </w:rPr>
        <w:t>организации и проведения межведомственного консилиума п</w:t>
      </w:r>
      <w:r w:rsidR="00AB25AE" w:rsidRPr="00FE4F82">
        <w:rPr>
          <w:rFonts w:ascii="Times New Roman" w:hAnsi="Times New Roman" w:cs="Times New Roman"/>
          <w:sz w:val="24"/>
          <w:szCs w:val="24"/>
        </w:rPr>
        <w:t>ровести</w:t>
      </w:r>
      <w:r w:rsidR="00AB25AE" w:rsidRPr="00AB25AE">
        <w:rPr>
          <w:rFonts w:ascii="Times New Roman" w:hAnsi="Times New Roman" w:cs="Times New Roman"/>
          <w:sz w:val="24"/>
          <w:szCs w:val="24"/>
        </w:rPr>
        <w:t xml:space="preserve"> вебинар для </w:t>
      </w:r>
      <w:r w:rsidR="00AB25AE">
        <w:rPr>
          <w:rFonts w:ascii="Times New Roman" w:hAnsi="Times New Roman" w:cs="Times New Roman"/>
          <w:sz w:val="24"/>
          <w:szCs w:val="24"/>
        </w:rPr>
        <w:t xml:space="preserve">сотрудников </w:t>
      </w:r>
      <w:proofErr w:type="spellStart"/>
      <w:r w:rsidR="00AB25AE" w:rsidRPr="00AB25AE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1A4DCB">
        <w:rPr>
          <w:rFonts w:ascii="Times New Roman" w:hAnsi="Times New Roman" w:cs="Times New Roman"/>
          <w:sz w:val="24"/>
          <w:szCs w:val="24"/>
        </w:rPr>
        <w:t>.</w:t>
      </w:r>
      <w:r w:rsidR="00AB25AE" w:rsidRPr="00AB2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F3" w:rsidRDefault="00E762F3" w:rsidP="003F51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2F3">
        <w:rPr>
          <w:rFonts w:ascii="Times New Roman" w:hAnsi="Times New Roman" w:cs="Times New Roman"/>
          <w:b/>
          <w:sz w:val="24"/>
          <w:szCs w:val="24"/>
        </w:rPr>
        <w:t>С</w:t>
      </w:r>
      <w:r w:rsidRPr="00E762F3">
        <w:rPr>
          <w:rFonts w:ascii="Times New Roman" w:eastAsia="Arial Unicode MS" w:hAnsi="Times New Roman" w:cs="Times New Roman"/>
          <w:b/>
          <w:sz w:val="24"/>
          <w:szCs w:val="24"/>
        </w:rPr>
        <w:t>пециалистам правоохранительных органов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:</w:t>
      </w:r>
    </w:p>
    <w:p w:rsidR="00DA1BA5" w:rsidRPr="00DA1BA5" w:rsidRDefault="00DA1BA5" w:rsidP="0091576B">
      <w:pPr>
        <w:pStyle w:val="a4"/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1BA5">
        <w:rPr>
          <w:rFonts w:ascii="Times New Roman" w:hAnsi="Times New Roman" w:cs="Times New Roman"/>
          <w:sz w:val="24"/>
          <w:szCs w:val="24"/>
        </w:rPr>
        <w:t>Решая профилактические задачи, п</w:t>
      </w:r>
      <w:r w:rsidR="00552ECB" w:rsidRPr="00DA1BA5">
        <w:rPr>
          <w:rFonts w:ascii="Times New Roman" w:eastAsia="Arial Unicode MS" w:hAnsi="Times New Roman" w:cs="Times New Roman"/>
          <w:sz w:val="24"/>
          <w:szCs w:val="24"/>
        </w:rPr>
        <w:t xml:space="preserve">роводить работу </w:t>
      </w:r>
      <w:r w:rsidR="002C4935" w:rsidRPr="00DA1BA5">
        <w:rPr>
          <w:rFonts w:ascii="Times New Roman" w:eastAsia="Arial Unicode MS" w:hAnsi="Times New Roman" w:cs="Times New Roman"/>
          <w:sz w:val="24"/>
          <w:szCs w:val="24"/>
        </w:rPr>
        <w:t xml:space="preserve">не </w:t>
      </w:r>
      <w:r w:rsidR="006B160A" w:rsidRPr="00DA1BA5">
        <w:rPr>
          <w:rFonts w:ascii="Times New Roman" w:eastAsia="Arial Unicode MS" w:hAnsi="Times New Roman" w:cs="Times New Roman"/>
          <w:sz w:val="24"/>
          <w:szCs w:val="24"/>
        </w:rPr>
        <w:t xml:space="preserve">только с детьми, но и </w:t>
      </w:r>
      <w:r w:rsidRPr="00DA1BA5">
        <w:rPr>
          <w:rFonts w:ascii="Times New Roman" w:eastAsia="Arial Unicode MS" w:hAnsi="Times New Roman" w:cs="Times New Roman"/>
          <w:sz w:val="24"/>
          <w:szCs w:val="24"/>
        </w:rPr>
        <w:t xml:space="preserve">их </w:t>
      </w:r>
      <w:r w:rsidR="00D07237" w:rsidRPr="00DA1BA5">
        <w:rPr>
          <w:rFonts w:ascii="Times New Roman" w:eastAsia="Arial Unicode MS" w:hAnsi="Times New Roman" w:cs="Times New Roman"/>
          <w:sz w:val="24"/>
          <w:szCs w:val="24"/>
        </w:rPr>
        <w:t>родителями (законными представителями)</w:t>
      </w:r>
      <w:r w:rsidRPr="00DA1BA5">
        <w:rPr>
          <w:rFonts w:ascii="Times New Roman" w:eastAsia="Arial Unicode MS" w:hAnsi="Times New Roman" w:cs="Times New Roman"/>
          <w:sz w:val="24"/>
          <w:szCs w:val="24"/>
        </w:rPr>
        <w:t>, а также</w:t>
      </w:r>
      <w:r w:rsidR="00552ECB" w:rsidRPr="00DA1BA5">
        <w:rPr>
          <w:rFonts w:ascii="Times New Roman" w:eastAsia="Arial Unicode MS" w:hAnsi="Times New Roman" w:cs="Times New Roman"/>
          <w:sz w:val="24"/>
          <w:szCs w:val="24"/>
        </w:rPr>
        <w:t xml:space="preserve"> педагогами образовательных организаци</w:t>
      </w:r>
      <w:r w:rsidRPr="00DA1BA5">
        <w:rPr>
          <w:rFonts w:ascii="Times New Roman" w:eastAsia="Arial Unicode MS" w:hAnsi="Times New Roman" w:cs="Times New Roman"/>
          <w:sz w:val="24"/>
          <w:szCs w:val="24"/>
        </w:rPr>
        <w:t>й</w:t>
      </w:r>
      <w:r w:rsidR="00552ECB" w:rsidRPr="00DA1BA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65DC4" w:rsidRPr="00DA1BA5" w:rsidRDefault="00552ECB" w:rsidP="0091576B">
      <w:pPr>
        <w:pStyle w:val="a4"/>
        <w:numPr>
          <w:ilvl w:val="0"/>
          <w:numId w:val="4"/>
        </w:numPr>
        <w:spacing w:after="0"/>
        <w:ind w:left="0" w:firstLine="7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1BA5">
        <w:rPr>
          <w:rFonts w:ascii="Times New Roman" w:eastAsia="Arial Unicode MS" w:hAnsi="Times New Roman" w:cs="Times New Roman"/>
          <w:sz w:val="24"/>
          <w:szCs w:val="24"/>
        </w:rPr>
        <w:t xml:space="preserve">Согласовывать взаимодействие </w:t>
      </w:r>
      <w:r w:rsidR="00DA1BA5">
        <w:rPr>
          <w:rFonts w:ascii="Times New Roman" w:eastAsia="Arial Unicode MS" w:hAnsi="Times New Roman" w:cs="Times New Roman"/>
          <w:sz w:val="24"/>
          <w:szCs w:val="24"/>
        </w:rPr>
        <w:t xml:space="preserve">с педагогическими работниками с учетом </w:t>
      </w:r>
      <w:r w:rsidRPr="00DA1B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7BA1" w:rsidRPr="00DA1BA5">
        <w:rPr>
          <w:rFonts w:ascii="Times New Roman" w:eastAsia="Arial Unicode MS" w:hAnsi="Times New Roman" w:cs="Times New Roman"/>
          <w:sz w:val="24"/>
          <w:szCs w:val="24"/>
        </w:rPr>
        <w:t>календарны</w:t>
      </w:r>
      <w:r w:rsidR="00DA1BA5">
        <w:rPr>
          <w:rFonts w:ascii="Times New Roman" w:eastAsia="Arial Unicode MS" w:hAnsi="Times New Roman" w:cs="Times New Roman"/>
          <w:sz w:val="24"/>
          <w:szCs w:val="24"/>
        </w:rPr>
        <w:t>х</w:t>
      </w:r>
      <w:r w:rsidR="00507BA1" w:rsidRPr="00DA1B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A1BA5">
        <w:rPr>
          <w:rFonts w:ascii="Times New Roman" w:eastAsia="Arial Unicode MS" w:hAnsi="Times New Roman" w:cs="Times New Roman"/>
          <w:sz w:val="24"/>
          <w:szCs w:val="24"/>
        </w:rPr>
        <w:t>план</w:t>
      </w:r>
      <w:r w:rsidR="00DA1BA5">
        <w:rPr>
          <w:rFonts w:ascii="Times New Roman" w:eastAsia="Arial Unicode MS" w:hAnsi="Times New Roman" w:cs="Times New Roman"/>
          <w:sz w:val="24"/>
          <w:szCs w:val="24"/>
        </w:rPr>
        <w:t>ов</w:t>
      </w:r>
      <w:r w:rsidR="00507BA1" w:rsidRPr="00DA1BA5">
        <w:rPr>
          <w:rFonts w:ascii="Times New Roman" w:eastAsia="Arial Unicode MS" w:hAnsi="Times New Roman" w:cs="Times New Roman"/>
          <w:sz w:val="24"/>
          <w:szCs w:val="24"/>
        </w:rPr>
        <w:t xml:space="preserve"> воспитательной</w:t>
      </w:r>
      <w:r w:rsidR="00DA1BA5">
        <w:rPr>
          <w:rFonts w:ascii="Times New Roman" w:eastAsia="Arial Unicode MS" w:hAnsi="Times New Roman" w:cs="Times New Roman"/>
          <w:sz w:val="24"/>
          <w:szCs w:val="24"/>
        </w:rPr>
        <w:t xml:space="preserve">, профилактической </w:t>
      </w:r>
      <w:r w:rsidRPr="00DA1BA5">
        <w:rPr>
          <w:rFonts w:ascii="Times New Roman" w:eastAsia="Arial Unicode MS" w:hAnsi="Times New Roman" w:cs="Times New Roman"/>
          <w:sz w:val="24"/>
          <w:szCs w:val="24"/>
        </w:rPr>
        <w:t xml:space="preserve"> работы</w:t>
      </w:r>
      <w:r w:rsidR="00DA1BA5">
        <w:rPr>
          <w:rFonts w:ascii="Times New Roman" w:eastAsia="Arial Unicode MS" w:hAnsi="Times New Roman" w:cs="Times New Roman"/>
          <w:sz w:val="24"/>
          <w:szCs w:val="24"/>
        </w:rPr>
        <w:t xml:space="preserve"> образовательной организации</w:t>
      </w:r>
      <w:r w:rsidRPr="00DA1BA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762F3" w:rsidRDefault="00D07237" w:rsidP="00AB25AE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7BA1">
        <w:rPr>
          <w:rFonts w:ascii="Times New Roman" w:eastAsia="Arial Unicode MS" w:hAnsi="Times New Roman" w:cs="Times New Roman"/>
          <w:b/>
          <w:sz w:val="24"/>
          <w:szCs w:val="24"/>
        </w:rPr>
        <w:t>Руководителям</w:t>
      </w:r>
      <w:r w:rsidR="00E762F3" w:rsidRPr="00E762F3">
        <w:rPr>
          <w:rFonts w:ascii="Times New Roman" w:eastAsia="Arial Unicode MS" w:hAnsi="Times New Roman" w:cs="Times New Roman"/>
          <w:b/>
          <w:sz w:val="24"/>
          <w:szCs w:val="24"/>
        </w:rPr>
        <w:t xml:space="preserve"> образовательных организаций</w:t>
      </w:r>
      <w:r w:rsidR="00E762F3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E762F3" w:rsidRPr="00FE4F82" w:rsidRDefault="00E762F3" w:rsidP="00AB25AE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C4935">
        <w:rPr>
          <w:rFonts w:ascii="Times New Roman" w:eastAsia="Arial Unicode MS" w:hAnsi="Times New Roman" w:cs="Times New Roman"/>
          <w:sz w:val="24"/>
          <w:szCs w:val="24"/>
        </w:rPr>
        <w:t xml:space="preserve">1) </w:t>
      </w:r>
      <w:r w:rsidR="002C4935" w:rsidRPr="002C4935">
        <w:rPr>
          <w:rFonts w:ascii="Times New Roman" w:eastAsia="Arial Unicode MS" w:hAnsi="Times New Roman" w:cs="Times New Roman"/>
          <w:sz w:val="24"/>
          <w:szCs w:val="24"/>
        </w:rPr>
        <w:t>С</w:t>
      </w:r>
      <w:r w:rsidR="00552ECB" w:rsidRPr="002C4935">
        <w:rPr>
          <w:rFonts w:ascii="Times New Roman" w:eastAsia="Arial Unicode MS" w:hAnsi="Times New Roman" w:cs="Times New Roman"/>
          <w:sz w:val="24"/>
          <w:szCs w:val="24"/>
        </w:rPr>
        <w:t>воевременно</w:t>
      </w:r>
      <w:r w:rsidR="00552ECB" w:rsidRPr="00E76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информировать </w:t>
      </w:r>
      <w:r w:rsidR="00DA1BA5" w:rsidRPr="00E762F3">
        <w:rPr>
          <w:rFonts w:ascii="Times New Roman" w:eastAsia="Arial Unicode MS" w:hAnsi="Times New Roman" w:cs="Times New Roman"/>
          <w:sz w:val="24"/>
          <w:szCs w:val="24"/>
        </w:rPr>
        <w:t xml:space="preserve">УМВД </w:t>
      </w:r>
      <w:r w:rsidR="00552ECB" w:rsidRPr="00E762F3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>
        <w:rPr>
          <w:rFonts w:ascii="Times New Roman" w:eastAsia="Arial Unicode MS" w:hAnsi="Times New Roman" w:cs="Times New Roman"/>
          <w:sz w:val="24"/>
          <w:szCs w:val="24"/>
        </w:rPr>
        <w:t>выявленных фактах неблагополучия</w:t>
      </w:r>
      <w:r w:rsidR="00DA1BA5" w:rsidRPr="00DA1B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A1BA5">
        <w:rPr>
          <w:rFonts w:ascii="Times New Roman" w:eastAsia="Arial Unicode MS" w:hAnsi="Times New Roman" w:cs="Times New Roman"/>
          <w:sz w:val="24"/>
          <w:szCs w:val="24"/>
        </w:rPr>
        <w:t>ребенка,</w:t>
      </w:r>
      <w:r w:rsidR="00552ECB" w:rsidRPr="00E762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52ECB" w:rsidRPr="00FE4F82">
        <w:rPr>
          <w:rFonts w:ascii="Times New Roman" w:eastAsia="Arial Unicode MS" w:hAnsi="Times New Roman" w:cs="Times New Roman"/>
          <w:sz w:val="24"/>
          <w:szCs w:val="24"/>
        </w:rPr>
        <w:t xml:space="preserve">когда требуется незамедлительное реагирование. </w:t>
      </w:r>
      <w:r w:rsidR="00DA1BA5" w:rsidRPr="00FE4F82">
        <w:rPr>
          <w:rFonts w:ascii="Times New Roman" w:eastAsia="Arial Unicode MS" w:hAnsi="Times New Roman" w:cs="Times New Roman"/>
          <w:sz w:val="24"/>
          <w:szCs w:val="24"/>
        </w:rPr>
        <w:t xml:space="preserve">Использовать возможности консультаций медицинских работников (главного внештатного детского психиатра) для определения значимости тех или иных признаков детского неблагополучия. </w:t>
      </w:r>
      <w:r w:rsidR="00552ECB" w:rsidRPr="00FE4F82">
        <w:rPr>
          <w:rFonts w:ascii="Times New Roman" w:eastAsia="Arial Unicode MS" w:hAnsi="Times New Roman" w:cs="Times New Roman"/>
          <w:sz w:val="24"/>
          <w:szCs w:val="24"/>
        </w:rPr>
        <w:t xml:space="preserve">Не всегда педагогический работник может отличить случайный порез от </w:t>
      </w:r>
      <w:proofErr w:type="spellStart"/>
      <w:r w:rsidR="00552ECB" w:rsidRPr="00FE4F82">
        <w:rPr>
          <w:rFonts w:ascii="Times New Roman" w:eastAsia="Arial Unicode MS" w:hAnsi="Times New Roman" w:cs="Times New Roman"/>
          <w:sz w:val="24"/>
          <w:szCs w:val="24"/>
        </w:rPr>
        <w:t>селфхарма</w:t>
      </w:r>
      <w:proofErr w:type="spellEnd"/>
      <w:r w:rsidR="00DA1BA5" w:rsidRPr="00FE4F8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E4F82" w:rsidRDefault="00E762F3" w:rsidP="00AB25AE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4F82">
        <w:rPr>
          <w:rFonts w:ascii="Times New Roman" w:eastAsia="Arial Unicode MS" w:hAnsi="Times New Roman" w:cs="Times New Roman"/>
          <w:sz w:val="24"/>
          <w:szCs w:val="24"/>
        </w:rPr>
        <w:t>2) Организовать просвещение не только детей, но и родителей по вопросам профилактики</w:t>
      </w:r>
      <w:r w:rsidRPr="00FE4F82">
        <w:t xml:space="preserve"> </w:t>
      </w:r>
      <w:r w:rsidRPr="00FE4F82">
        <w:rPr>
          <w:rFonts w:ascii="Times New Roman" w:eastAsia="Arial Unicode MS" w:hAnsi="Times New Roman" w:cs="Times New Roman"/>
          <w:sz w:val="24"/>
          <w:szCs w:val="24"/>
        </w:rPr>
        <w:t xml:space="preserve">безнадзорности и правонарушений несовершеннолетних, в том числе по вопросам предупреждения распространения в молодежной среде новых наркотических средств. </w:t>
      </w:r>
    </w:p>
    <w:p w:rsidR="00FE4F82" w:rsidRDefault="00FE4F82" w:rsidP="00AB25AE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3) </w:t>
      </w:r>
      <w:r w:rsidR="00E762F3" w:rsidRPr="00FE4F82">
        <w:rPr>
          <w:rFonts w:ascii="Times New Roman" w:eastAsia="Arial Unicode MS" w:hAnsi="Times New Roman" w:cs="Times New Roman"/>
          <w:sz w:val="24"/>
          <w:szCs w:val="24"/>
        </w:rPr>
        <w:t xml:space="preserve">Работать с немотивированными родителями по своевременному обращению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за психологической помощью, в том числе </w:t>
      </w:r>
      <w:r w:rsidR="00E762F3" w:rsidRPr="00FE4F82">
        <w:rPr>
          <w:rFonts w:ascii="Times New Roman" w:eastAsia="Arial Unicode MS" w:hAnsi="Times New Roman" w:cs="Times New Roman"/>
          <w:sz w:val="24"/>
          <w:szCs w:val="24"/>
        </w:rPr>
        <w:t>в центры ППМСП.</w:t>
      </w:r>
      <w:r w:rsidR="004936AE" w:rsidRPr="00FE4F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762F3" w:rsidRPr="00FE4F82" w:rsidRDefault="00FE4F82" w:rsidP="00AB25AE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4) В профилактической деятельности и</w:t>
      </w:r>
      <w:r w:rsidR="004936AE" w:rsidRPr="00FE4F82">
        <w:rPr>
          <w:rFonts w:ascii="Times New Roman" w:eastAsia="Arial Unicode MS" w:hAnsi="Times New Roman" w:cs="Times New Roman"/>
          <w:sz w:val="24"/>
          <w:szCs w:val="24"/>
        </w:rPr>
        <w:t>спользовать возможности чатов, дистанционных родительских собраний.</w:t>
      </w:r>
      <w:r w:rsidR="002C4935" w:rsidRPr="00FE4F82">
        <w:rPr>
          <w:rFonts w:ascii="Times New Roman" w:eastAsia="Arial Unicode MS" w:hAnsi="Times New Roman" w:cs="Times New Roman"/>
          <w:sz w:val="24"/>
          <w:szCs w:val="24"/>
        </w:rPr>
        <w:t xml:space="preserve"> Использовать ресурсы сайта </w:t>
      </w:r>
      <w:proofErr w:type="spellStart"/>
      <w:r w:rsidR="002C4935" w:rsidRPr="00FE4F82">
        <w:rPr>
          <w:rFonts w:ascii="Times New Roman" w:eastAsia="Arial Unicode MS" w:hAnsi="Times New Roman" w:cs="Times New Roman"/>
          <w:sz w:val="24"/>
          <w:szCs w:val="24"/>
        </w:rPr>
        <w:t>РосПодрос</w:t>
      </w:r>
      <w:proofErr w:type="spellEnd"/>
      <w:r w:rsidR="002C4935" w:rsidRPr="00FE4F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7" w:history="1">
        <w:r w:rsidR="00E27109" w:rsidRPr="00FE4F82"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</w:rPr>
          <w:t>https://rospodros.ru/</w:t>
        </w:r>
      </w:hyperlink>
      <w:r w:rsidR="001A4DC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7109" w:rsidRPr="00FE4F82" w:rsidRDefault="00FE4F82" w:rsidP="00DA1BA5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5</w:t>
      </w:r>
      <w:r w:rsidR="00DA1BA5" w:rsidRPr="00FE4F82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E27109" w:rsidRPr="00FE4F82">
        <w:rPr>
          <w:rFonts w:ascii="Times New Roman" w:eastAsia="Arial Unicode MS" w:hAnsi="Times New Roman" w:cs="Times New Roman"/>
          <w:sz w:val="24"/>
          <w:szCs w:val="24"/>
        </w:rPr>
        <w:t xml:space="preserve">Апробировать систему организации профилактической деятельности с использованием базы АИС. С 2024 года профилактическая работа будет отображаться в реальном времени. </w:t>
      </w:r>
    </w:p>
    <w:p w:rsidR="00E762F3" w:rsidRPr="00FE4F82" w:rsidRDefault="00FE4F82" w:rsidP="00AB25AE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6</w:t>
      </w:r>
      <w:r w:rsidR="00E762F3" w:rsidRPr="00FE4F82">
        <w:rPr>
          <w:rFonts w:ascii="Times New Roman" w:eastAsia="Arial Unicode MS" w:hAnsi="Times New Roman" w:cs="Times New Roman"/>
          <w:sz w:val="24"/>
          <w:szCs w:val="24"/>
        </w:rPr>
        <w:t>) В реализации индивидуальной профилактической работы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(индивидуальных профилактических программ)</w:t>
      </w:r>
      <w:r w:rsidR="00E762F3" w:rsidRPr="00FE4F82">
        <w:rPr>
          <w:rFonts w:ascii="Times New Roman" w:eastAsia="Arial Unicode MS" w:hAnsi="Times New Roman" w:cs="Times New Roman"/>
          <w:sz w:val="24"/>
          <w:szCs w:val="24"/>
        </w:rPr>
        <w:t xml:space="preserve"> необходимо </w:t>
      </w:r>
      <w:r w:rsidR="00DA1BA5" w:rsidRPr="00FE4F82">
        <w:rPr>
          <w:rFonts w:ascii="Times New Roman" w:eastAsia="Arial Unicode MS" w:hAnsi="Times New Roman" w:cs="Times New Roman"/>
          <w:sz w:val="24"/>
          <w:szCs w:val="24"/>
        </w:rPr>
        <w:t xml:space="preserve">обеспечить командную работу педагогических работников, с участием самого подростка и его родителей. Не ограничиваться </w:t>
      </w:r>
      <w:r w:rsidRPr="00FE4F82">
        <w:rPr>
          <w:rFonts w:ascii="Times New Roman" w:eastAsia="Arial Unicode MS" w:hAnsi="Times New Roman" w:cs="Times New Roman"/>
          <w:sz w:val="24"/>
          <w:szCs w:val="24"/>
        </w:rPr>
        <w:t>реализацией возможностей отдельных специалистов (</w:t>
      </w:r>
      <w:r w:rsidR="00E762F3" w:rsidRPr="00FE4F82">
        <w:rPr>
          <w:rFonts w:ascii="Times New Roman" w:eastAsia="Arial Unicode MS" w:hAnsi="Times New Roman" w:cs="Times New Roman"/>
          <w:sz w:val="24"/>
          <w:szCs w:val="24"/>
        </w:rPr>
        <w:t>педагога-психолога и социального педагога</w:t>
      </w:r>
      <w:r w:rsidRPr="00FE4F82">
        <w:rPr>
          <w:rFonts w:ascii="Times New Roman" w:eastAsia="Arial Unicode MS" w:hAnsi="Times New Roman" w:cs="Times New Roman"/>
          <w:sz w:val="24"/>
          <w:szCs w:val="24"/>
        </w:rPr>
        <w:t>)</w:t>
      </w:r>
      <w:r w:rsidR="00E762F3" w:rsidRPr="00FE4F8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C4935" w:rsidRPr="00FE4F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E4F82">
        <w:rPr>
          <w:rFonts w:ascii="Times New Roman" w:eastAsia="Arial Unicode MS" w:hAnsi="Times New Roman" w:cs="Times New Roman"/>
          <w:sz w:val="24"/>
          <w:szCs w:val="24"/>
        </w:rPr>
        <w:t>Организовать обучение</w:t>
      </w:r>
      <w:r w:rsidR="002C4935" w:rsidRPr="00FE4F82">
        <w:rPr>
          <w:rFonts w:ascii="Times New Roman" w:eastAsia="Arial Unicode MS" w:hAnsi="Times New Roman" w:cs="Times New Roman"/>
          <w:sz w:val="24"/>
          <w:szCs w:val="24"/>
        </w:rPr>
        <w:t xml:space="preserve"> педагогических работников алгоритмам действий в различных ситуациях</w:t>
      </w:r>
      <w:r w:rsidRPr="00FE4F82">
        <w:rPr>
          <w:rFonts w:ascii="Times New Roman" w:eastAsia="Arial Unicode MS" w:hAnsi="Times New Roman" w:cs="Times New Roman"/>
          <w:sz w:val="24"/>
          <w:szCs w:val="24"/>
        </w:rPr>
        <w:t xml:space="preserve"> СОП</w:t>
      </w:r>
      <w:r w:rsidR="002C4935" w:rsidRPr="00FE4F8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762F3" w:rsidRPr="00FE4F82" w:rsidRDefault="00DA1BA5" w:rsidP="00AB2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82">
        <w:rPr>
          <w:rFonts w:ascii="Times New Roman" w:eastAsia="Arial Unicode MS" w:hAnsi="Times New Roman" w:cs="Times New Roman"/>
          <w:sz w:val="24"/>
          <w:szCs w:val="24"/>
        </w:rPr>
        <w:t>5</w:t>
      </w:r>
      <w:r w:rsidR="00E762F3" w:rsidRPr="00FE4F82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D07237" w:rsidRPr="00FE4F82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4936AE" w:rsidRPr="00FE4F82">
        <w:rPr>
          <w:rFonts w:ascii="Times New Roman" w:eastAsia="Arial Unicode MS" w:hAnsi="Times New Roman" w:cs="Times New Roman"/>
          <w:sz w:val="24"/>
          <w:szCs w:val="24"/>
        </w:rPr>
        <w:t xml:space="preserve"> начале учебного года делать запрос в УМВД</w:t>
      </w:r>
      <w:r w:rsidR="002C4935" w:rsidRPr="00FE4F82">
        <w:rPr>
          <w:rFonts w:ascii="Times New Roman" w:eastAsia="Arial Unicode MS" w:hAnsi="Times New Roman" w:cs="Times New Roman"/>
          <w:sz w:val="24"/>
          <w:szCs w:val="24"/>
        </w:rPr>
        <w:t xml:space="preserve"> (инспектору по делам несовершеннолетних либо начальнику отделения по делам несовершеннолетних)</w:t>
      </w:r>
      <w:r w:rsidR="004936AE" w:rsidRPr="00FE4F82">
        <w:rPr>
          <w:rFonts w:ascii="Times New Roman" w:eastAsia="Arial Unicode MS" w:hAnsi="Times New Roman" w:cs="Times New Roman"/>
          <w:sz w:val="24"/>
          <w:szCs w:val="24"/>
        </w:rPr>
        <w:t xml:space="preserve"> о зачисленных </w:t>
      </w:r>
      <w:r w:rsidR="00D07237" w:rsidRPr="00FE4F82">
        <w:rPr>
          <w:rFonts w:ascii="Times New Roman" w:eastAsia="Arial Unicode MS" w:hAnsi="Times New Roman" w:cs="Times New Roman"/>
          <w:sz w:val="24"/>
          <w:szCs w:val="24"/>
        </w:rPr>
        <w:t>обучающихся/</w:t>
      </w:r>
      <w:r w:rsidR="004936AE" w:rsidRPr="00FE4F82">
        <w:rPr>
          <w:rFonts w:ascii="Times New Roman" w:eastAsia="Arial Unicode MS" w:hAnsi="Times New Roman" w:cs="Times New Roman"/>
          <w:sz w:val="24"/>
          <w:szCs w:val="24"/>
        </w:rPr>
        <w:t>студентах для своевременного выявления лиц, состоящих на учете.</w:t>
      </w:r>
    </w:p>
    <w:sectPr w:rsidR="00E762F3" w:rsidRPr="00FE4F82" w:rsidSect="001A4D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D16"/>
    <w:multiLevelType w:val="hybridMultilevel"/>
    <w:tmpl w:val="10BEC222"/>
    <w:lvl w:ilvl="0" w:tplc="A99A2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9335CB"/>
    <w:multiLevelType w:val="hybridMultilevel"/>
    <w:tmpl w:val="428C63DE"/>
    <w:lvl w:ilvl="0" w:tplc="03C02D2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075D4"/>
    <w:multiLevelType w:val="hybridMultilevel"/>
    <w:tmpl w:val="1E7E3C56"/>
    <w:lvl w:ilvl="0" w:tplc="FFD64666">
      <w:start w:val="1"/>
      <w:numFmt w:val="decimal"/>
      <w:lvlText w:val="%1)"/>
      <w:lvlJc w:val="left"/>
      <w:pPr>
        <w:ind w:left="990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BE3DE8"/>
    <w:multiLevelType w:val="hybridMultilevel"/>
    <w:tmpl w:val="428C63DE"/>
    <w:lvl w:ilvl="0" w:tplc="03C02D2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135"/>
    <w:rsid w:val="001517E3"/>
    <w:rsid w:val="00165DC4"/>
    <w:rsid w:val="001A4DCB"/>
    <w:rsid w:val="002C4935"/>
    <w:rsid w:val="0035236D"/>
    <w:rsid w:val="003A0EAB"/>
    <w:rsid w:val="003F5135"/>
    <w:rsid w:val="004936AE"/>
    <w:rsid w:val="00507BA1"/>
    <w:rsid w:val="00552ECB"/>
    <w:rsid w:val="006B160A"/>
    <w:rsid w:val="006E1730"/>
    <w:rsid w:val="0091576B"/>
    <w:rsid w:val="00AB25AE"/>
    <w:rsid w:val="00AF722F"/>
    <w:rsid w:val="00D07237"/>
    <w:rsid w:val="00DA1BA5"/>
    <w:rsid w:val="00DA3471"/>
    <w:rsid w:val="00E27109"/>
    <w:rsid w:val="00E762F3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1"/>
  </w:style>
  <w:style w:type="paragraph" w:styleId="1">
    <w:name w:val="heading 1"/>
    <w:basedOn w:val="a"/>
    <w:link w:val="10"/>
    <w:uiPriority w:val="9"/>
    <w:qFormat/>
    <w:rsid w:val="00E27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1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51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podr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F6992-C2FA-4C12-941C-75C6A43A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User408-1</cp:lastModifiedBy>
  <cp:revision>5</cp:revision>
  <dcterms:created xsi:type="dcterms:W3CDTF">2022-12-20T11:35:00Z</dcterms:created>
  <dcterms:modified xsi:type="dcterms:W3CDTF">2022-12-20T12:10:00Z</dcterms:modified>
</cp:coreProperties>
</file>